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E17" w:rsidRPr="000E2E2C" w:rsidRDefault="00E02E17" w:rsidP="007B0E76">
      <w:pPr>
        <w:rPr>
          <w:b/>
        </w:rPr>
      </w:pPr>
    </w:p>
    <w:p w:rsidR="00E02E17" w:rsidRPr="000E2E2C" w:rsidRDefault="00E02E17" w:rsidP="007B0E76">
      <w:pPr>
        <w:rPr>
          <w:b/>
        </w:rPr>
      </w:pPr>
    </w:p>
    <w:p w:rsidR="007B0E76" w:rsidRPr="000E2E2C" w:rsidRDefault="00774ACB" w:rsidP="00E02E17">
      <w:pPr>
        <w:jc w:val="right"/>
        <w:rPr>
          <w:sz w:val="24"/>
          <w:szCs w:val="24"/>
        </w:rPr>
      </w:pPr>
      <w:r w:rsidRPr="000E2E2C">
        <w:rPr>
          <w:sz w:val="24"/>
          <w:szCs w:val="24"/>
        </w:rPr>
        <w:t>6</w:t>
      </w:r>
      <w:r w:rsidR="007B0E76" w:rsidRPr="000E2E2C">
        <w:rPr>
          <w:sz w:val="24"/>
          <w:szCs w:val="24"/>
        </w:rPr>
        <w:t>. számú melléklet</w:t>
      </w:r>
    </w:p>
    <w:p w:rsidR="007B0E76" w:rsidRPr="000E2E2C" w:rsidRDefault="007B0E76" w:rsidP="007B0E76">
      <w:pPr>
        <w:rPr>
          <w:b/>
        </w:rPr>
      </w:pPr>
    </w:p>
    <w:tbl>
      <w:tblPr>
        <w:tblStyle w:val="Rcsostblzat"/>
        <w:tblW w:w="10985" w:type="dxa"/>
        <w:tblInd w:w="-948" w:type="dxa"/>
        <w:tblLook w:val="04A0" w:firstRow="1" w:lastRow="0" w:firstColumn="1" w:lastColumn="0" w:noHBand="0" w:noVBand="1"/>
      </w:tblPr>
      <w:tblGrid>
        <w:gridCol w:w="8569"/>
        <w:gridCol w:w="2416"/>
      </w:tblGrid>
      <w:tr w:rsidR="007B0E76" w:rsidRPr="000E2E2C" w:rsidTr="00E02E17">
        <w:trPr>
          <w:trHeight w:val="583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rPr>
                <w:sz w:val="40"/>
                <w:szCs w:val="40"/>
              </w:rPr>
            </w:pPr>
            <w:r w:rsidRPr="000E2E2C">
              <w:rPr>
                <w:sz w:val="40"/>
                <w:szCs w:val="40"/>
              </w:rPr>
              <w:t xml:space="preserve">Se oldala, se feneke, mégis megáll a víz benne.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jc w:val="center"/>
              <w:rPr>
                <w:rFonts w:cstheme="minorHAnsi"/>
                <w:caps/>
                <w:sz w:val="40"/>
                <w:szCs w:val="40"/>
              </w:rPr>
            </w:pPr>
            <w:bookmarkStart w:id="0" w:name="_GoBack"/>
            <w:bookmarkEnd w:id="0"/>
            <w:r w:rsidRPr="000E2E2C">
              <w:rPr>
                <w:rFonts w:cstheme="minorHAnsi"/>
                <w:caps/>
                <w:sz w:val="40"/>
                <w:szCs w:val="40"/>
              </w:rPr>
              <w:t>felhő</w:t>
            </w:r>
          </w:p>
        </w:tc>
      </w:tr>
      <w:tr w:rsidR="007B0E76" w:rsidRPr="000E2E2C" w:rsidTr="00E02E17">
        <w:trPr>
          <w:trHeight w:val="569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rPr>
                <w:sz w:val="40"/>
                <w:szCs w:val="40"/>
              </w:rPr>
            </w:pPr>
            <w:r w:rsidRPr="000E2E2C">
              <w:rPr>
                <w:sz w:val="40"/>
                <w:szCs w:val="40"/>
              </w:rPr>
              <w:t>Tiszta fehér születése, lucskos, sáros temetése.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jc w:val="center"/>
              <w:rPr>
                <w:rFonts w:cstheme="minorHAnsi"/>
                <w:caps/>
                <w:sz w:val="40"/>
                <w:szCs w:val="40"/>
              </w:rPr>
            </w:pPr>
            <w:r w:rsidRPr="000E2E2C">
              <w:rPr>
                <w:rFonts w:cstheme="minorHAnsi"/>
                <w:caps/>
                <w:sz w:val="40"/>
                <w:szCs w:val="40"/>
              </w:rPr>
              <w:t>hó</w:t>
            </w:r>
          </w:p>
        </w:tc>
      </w:tr>
      <w:tr w:rsidR="007B0E76" w:rsidRPr="000E2E2C" w:rsidTr="00E02E17">
        <w:trPr>
          <w:trHeight w:val="583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rPr>
                <w:sz w:val="40"/>
                <w:szCs w:val="40"/>
              </w:rPr>
            </w:pPr>
            <w:r w:rsidRPr="000E2E2C">
              <w:rPr>
                <w:sz w:val="40"/>
                <w:szCs w:val="40"/>
              </w:rPr>
              <w:t>Magasabb a toronynál, vékonyabb a nádszálnál.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jc w:val="center"/>
              <w:rPr>
                <w:rFonts w:cstheme="minorHAnsi"/>
                <w:caps/>
                <w:sz w:val="40"/>
                <w:szCs w:val="40"/>
              </w:rPr>
            </w:pPr>
            <w:r w:rsidRPr="000E2E2C">
              <w:rPr>
                <w:rFonts w:cstheme="minorHAnsi"/>
                <w:caps/>
                <w:sz w:val="40"/>
                <w:szCs w:val="40"/>
              </w:rPr>
              <w:t>eső</w:t>
            </w:r>
          </w:p>
        </w:tc>
      </w:tr>
      <w:tr w:rsidR="007B0E76" w:rsidRPr="000E2E2C" w:rsidTr="00E02E17">
        <w:trPr>
          <w:trHeight w:val="569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rPr>
                <w:sz w:val="40"/>
                <w:szCs w:val="40"/>
              </w:rPr>
            </w:pPr>
            <w:r w:rsidRPr="000E2E2C">
              <w:rPr>
                <w:sz w:val="40"/>
                <w:szCs w:val="40"/>
              </w:rPr>
              <w:t>A tengernél sokkal nagyobb, mégsem ér bokáig.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jc w:val="center"/>
              <w:rPr>
                <w:rFonts w:cstheme="minorHAnsi"/>
                <w:caps/>
                <w:sz w:val="40"/>
                <w:szCs w:val="40"/>
              </w:rPr>
            </w:pPr>
            <w:r w:rsidRPr="000E2E2C">
              <w:rPr>
                <w:rFonts w:cstheme="minorHAnsi"/>
                <w:caps/>
                <w:sz w:val="40"/>
                <w:szCs w:val="40"/>
              </w:rPr>
              <w:t>harmat</w:t>
            </w:r>
          </w:p>
        </w:tc>
      </w:tr>
      <w:tr w:rsidR="007B0E76" w:rsidRPr="000E2E2C" w:rsidTr="00E02E17">
        <w:trPr>
          <w:trHeight w:val="1166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rPr>
                <w:sz w:val="40"/>
                <w:szCs w:val="40"/>
              </w:rPr>
            </w:pPr>
            <w:r w:rsidRPr="000E2E2C">
              <w:rPr>
                <w:sz w:val="40"/>
                <w:szCs w:val="40"/>
              </w:rPr>
              <w:t>Szürke szárnyú nagy madár, szürke lesz a nagy határ, ha ősszel a földre száll.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76" w:rsidRPr="000E2E2C" w:rsidRDefault="007B0E76" w:rsidP="00E02E17">
            <w:pPr>
              <w:spacing w:before="240" w:after="240" w:line="360" w:lineRule="auto"/>
              <w:jc w:val="center"/>
              <w:rPr>
                <w:rFonts w:cstheme="minorHAnsi"/>
                <w:caps/>
                <w:sz w:val="40"/>
                <w:szCs w:val="40"/>
              </w:rPr>
            </w:pPr>
            <w:r w:rsidRPr="000E2E2C">
              <w:rPr>
                <w:rFonts w:cstheme="minorHAnsi"/>
                <w:caps/>
                <w:sz w:val="40"/>
                <w:szCs w:val="40"/>
              </w:rPr>
              <w:t>köd</w:t>
            </w:r>
          </w:p>
        </w:tc>
      </w:tr>
    </w:tbl>
    <w:p w:rsidR="007B0E76" w:rsidRPr="000E2E2C" w:rsidRDefault="007B0E76" w:rsidP="007B0E76"/>
    <w:p w:rsidR="00FE7106" w:rsidRPr="00E02E17" w:rsidRDefault="00FE7106">
      <w:pPr>
        <w:rPr>
          <w:rFonts w:ascii="Verdana" w:hAnsi="Verdana"/>
        </w:rPr>
      </w:pPr>
    </w:p>
    <w:sectPr w:rsidR="00FE7106" w:rsidRPr="00E02E17" w:rsidSect="000E2E2C">
      <w:head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5C6" w:rsidRDefault="003E75C6" w:rsidP="000E2E2C">
      <w:pPr>
        <w:spacing w:after="0" w:line="240" w:lineRule="auto"/>
      </w:pPr>
      <w:r>
        <w:separator/>
      </w:r>
    </w:p>
  </w:endnote>
  <w:endnote w:type="continuationSeparator" w:id="0">
    <w:p w:rsidR="003E75C6" w:rsidRDefault="003E75C6" w:rsidP="000E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5C6" w:rsidRDefault="003E75C6" w:rsidP="000E2E2C">
      <w:pPr>
        <w:spacing w:after="0" w:line="240" w:lineRule="auto"/>
      </w:pPr>
      <w:r>
        <w:separator/>
      </w:r>
    </w:p>
  </w:footnote>
  <w:footnote w:type="continuationSeparator" w:id="0">
    <w:p w:rsidR="003E75C6" w:rsidRDefault="003E75C6" w:rsidP="000E2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57728"/>
      <w:docPartObj>
        <w:docPartGallery w:val="Page Numbers (Top of Page)"/>
        <w:docPartUnique/>
      </w:docPartObj>
    </w:sdtPr>
    <w:sdtContent>
      <w:p w:rsidR="000E2E2C" w:rsidRPr="00240D0A" w:rsidRDefault="000E2E2C" w:rsidP="000E2E2C">
        <w:pPr>
          <w:pStyle w:val="lfej"/>
          <w:jc w:val="right"/>
          <w:rPr>
            <w:sz w:val="20"/>
            <w:szCs w:val="20"/>
          </w:rPr>
        </w:pPr>
        <w:proofErr w:type="spellStart"/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proofErr w:type="spellEnd"/>
        <w:r w:rsidRPr="00240D0A">
          <w:rPr>
            <w:color w:val="4F6228" w:themeColor="accent3" w:themeShade="80"/>
            <w:sz w:val="20"/>
            <w:szCs w:val="20"/>
          </w:rPr>
          <w:t xml:space="preserve"> 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0E2E2C" w:rsidRDefault="000E2E2C">
        <w:pPr>
          <w:pStyle w:val="lfej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E76"/>
    <w:rsid w:val="000E2E2C"/>
    <w:rsid w:val="003E75C6"/>
    <w:rsid w:val="006221B2"/>
    <w:rsid w:val="00774ACB"/>
    <w:rsid w:val="007B0E76"/>
    <w:rsid w:val="00AE6271"/>
    <w:rsid w:val="00E02E17"/>
    <w:rsid w:val="00F41351"/>
    <w:rsid w:val="00FE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6EDB"/>
  <w15:docId w15:val="{A92AAEC7-FB46-451E-B491-5FEB2EDF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0E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B0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E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2E2C"/>
  </w:style>
  <w:style w:type="paragraph" w:styleId="llb">
    <w:name w:val="footer"/>
    <w:basedOn w:val="Norml"/>
    <w:link w:val="llbChar"/>
    <w:uiPriority w:val="99"/>
    <w:unhideWhenUsed/>
    <w:rsid w:val="000E2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2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2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30B21D-DA1E-427D-8235-8DD6EAAD0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53216-6D29-45A9-848A-287A2B0FA3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707AE5-674B-47DE-B44D-08DD454E2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User</cp:lastModifiedBy>
  <cp:revision>4</cp:revision>
  <dcterms:created xsi:type="dcterms:W3CDTF">2017-01-02T15:28:00Z</dcterms:created>
  <dcterms:modified xsi:type="dcterms:W3CDTF">2017-03-08T04:40:00Z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